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3" w:rsidRDefault="00274733" w:rsidP="00B80A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0A51" w:rsidRDefault="00B80A51" w:rsidP="00B80A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000500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5D"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435D">
        <w:rPr>
          <w:rFonts w:ascii="Times New Roman" w:eastAsia="Times New Roman" w:hAnsi="Times New Roman"/>
          <w:sz w:val="24"/>
          <w:szCs w:val="24"/>
        </w:rPr>
        <w:t>The oldest daily newspaper in the Balkans.</w:t>
      </w:r>
      <w:proofErr w:type="gramEnd"/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The first number came out 25 I 1904.  </w:t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Founder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Vladislav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Ribnikar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52400" cy="142875"/>
            <wp:effectExtent l="0" t="0" r="0" b="9525"/>
            <wp:docPr id="5" name="Picture 5" descr="set us home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 us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Picture 4" descr="RSS links">
              <a:hlinkClick xmlns:a="http://schemas.openxmlformats.org/drawingml/2006/main" r:id="rId8" tooltip="RSS link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S lin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3435D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B80A51" w:rsidRPr="00DE4CD9" w:rsidRDefault="00B80A51" w:rsidP="00B80A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E4CD9">
        <w:rPr>
          <w:rFonts w:ascii="Times New Roman" w:eastAsia="Times New Roman" w:hAnsi="Times New Roman"/>
          <w:sz w:val="28"/>
          <w:szCs w:val="28"/>
        </w:rPr>
        <w:t xml:space="preserve">December 7, 2008   </w:t>
      </w:r>
      <w:r w:rsidRPr="00DE4CD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hyperlink r:id="rId10" w:history="1">
        <w:r w:rsidRPr="0053435D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Society</w:t>
        </w:r>
      </w:hyperlink>
      <w:r w:rsidRPr="0053435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80A51" w:rsidRDefault="00B80A51" w:rsidP="00B80A5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  <w:bookmarkStart w:id="0" w:name="_GoBack"/>
      <w:bookmarkEnd w:id="0"/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  <w:r w:rsidRPr="0053435D">
        <w:rPr>
          <w:rFonts w:ascii="Times New Roman" w:eastAsia="Times New Roman" w:hAnsi="Times New Roman"/>
          <w:b/>
          <w:sz w:val="44"/>
          <w:szCs w:val="44"/>
        </w:rPr>
        <w:t>Socrates and Hegel on the Internet</w:t>
      </w:r>
      <w:r w:rsidRPr="0053435D">
        <w:rPr>
          <w:rFonts w:ascii="Times New Roman" w:eastAsia="Times New Roman" w:hAnsi="Times New Roman"/>
          <w:sz w:val="44"/>
          <w:szCs w:val="44"/>
        </w:rPr>
        <w:t xml:space="preserve"> </w:t>
      </w:r>
    </w:p>
    <w:p w:rsidR="00B80A51" w:rsidRDefault="00B80A51" w:rsidP="00B80A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 xml:space="preserve">Professor Milos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Rastovic’s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web</w:t>
      </w:r>
      <w:r w:rsidRPr="00BE0C6D">
        <w:rPr>
          <w:rFonts w:ascii="Times New Roman" w:eastAsia="Times New Roman" w:hAnsi="Times New Roman"/>
          <w:i/>
          <w:sz w:val="28"/>
          <w:szCs w:val="28"/>
        </w:rPr>
        <w:t xml:space="preserve">site dedicated to the philosophy and interested students for this subject </w:t>
      </w:r>
    </w:p>
    <w:p w:rsidR="00B80A51" w:rsidRPr="00BE0C6D" w:rsidRDefault="00B80A51" w:rsidP="00B80A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80A51" w:rsidRDefault="00B80A51" w:rsidP="00B80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do </w:t>
      </w:r>
      <w:r w:rsidRPr="00227725">
        <w:rPr>
          <w:rFonts w:ascii="Times New Roman" w:eastAsia="Times New Roman" w:hAnsi="Times New Roman"/>
          <w:sz w:val="24"/>
          <w:szCs w:val="24"/>
        </w:rPr>
        <w:t>Thomas Jefferson</w:t>
      </w:r>
      <w:r>
        <w:rPr>
          <w:rFonts w:ascii="Times New Roman" w:eastAsia="Times New Roman" w:hAnsi="Times New Roman"/>
          <w:sz w:val="24"/>
          <w:szCs w:val="24"/>
        </w:rPr>
        <w:t>, Bruce Lee and George Soros have in common? For those who visited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Professor Milos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philosophy web</w:t>
      </w:r>
      <w:r w:rsidRPr="0053435D">
        <w:rPr>
          <w:rFonts w:ascii="Times New Roman" w:eastAsia="Times New Roman" w:hAnsi="Times New Roman"/>
          <w:sz w:val="24"/>
          <w:szCs w:val="24"/>
        </w:rPr>
        <w:t>site</w:t>
      </w:r>
      <w:r>
        <w:rPr>
          <w:rFonts w:ascii="Times New Roman" w:eastAsia="Times New Roman" w:hAnsi="Times New Roman"/>
          <w:sz w:val="24"/>
          <w:szCs w:val="24"/>
        </w:rPr>
        <w:t>, the answer will be simple;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all three of them have studied philosophy. Wonderi</w:t>
      </w:r>
      <w:r>
        <w:rPr>
          <w:rFonts w:ascii="Times New Roman" w:eastAsia="Times New Roman" w:hAnsi="Times New Roman"/>
          <w:sz w:val="24"/>
          <w:szCs w:val="24"/>
        </w:rPr>
        <w:t xml:space="preserve">ng how to trade in the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Technical </w:t>
      </w:r>
      <w:r>
        <w:rPr>
          <w:rFonts w:ascii="Times New Roman" w:eastAsia="Times New Roman" w:hAnsi="Times New Roman"/>
          <w:sz w:val="24"/>
          <w:szCs w:val="24"/>
        </w:rPr>
        <w:t xml:space="preserve">High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Sombor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make philosophy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interesting, approachable and</w:t>
      </w:r>
      <w:r>
        <w:rPr>
          <w:rFonts w:ascii="Times New Roman" w:eastAsia="Times New Roman" w:hAnsi="Times New Roman"/>
          <w:sz w:val="24"/>
          <w:szCs w:val="24"/>
        </w:rPr>
        <w:t xml:space="preserve"> popular to students and others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who are interested in philosophy,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astovic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decided to make the web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site with information about courses that </w:t>
      </w:r>
      <w:r>
        <w:rPr>
          <w:rFonts w:ascii="Times New Roman" w:eastAsia="Times New Roman" w:hAnsi="Times New Roman"/>
          <w:sz w:val="24"/>
          <w:szCs w:val="24"/>
        </w:rPr>
        <w:t>hold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lessons, but </w:t>
      </w:r>
      <w:r>
        <w:rPr>
          <w:rFonts w:ascii="Times New Roman" w:eastAsia="Times New Roman" w:hAnsi="Times New Roman"/>
          <w:sz w:val="24"/>
          <w:szCs w:val="24"/>
        </w:rPr>
        <w:t xml:space="preserve">also </w:t>
      </w:r>
      <w:r w:rsidRPr="0053435D">
        <w:rPr>
          <w:rFonts w:ascii="Times New Roman" w:eastAsia="Times New Roman" w:hAnsi="Times New Roman"/>
          <w:sz w:val="24"/>
          <w:szCs w:val="24"/>
        </w:rPr>
        <w:t>jokes and quiz</w:t>
      </w:r>
      <w:r>
        <w:rPr>
          <w:rFonts w:ascii="Times New Roman" w:eastAsia="Times New Roman" w:hAnsi="Times New Roman"/>
          <w:sz w:val="24"/>
          <w:szCs w:val="24"/>
        </w:rPr>
        <w:t xml:space="preserve"> in this field.                                                </w:t>
      </w:r>
      <w:r w:rsidRPr="0053435D">
        <w:rPr>
          <w:rFonts w:ascii="Times New Roman" w:eastAsia="Times New Roman" w:hAnsi="Times New Roman"/>
          <w:sz w:val="24"/>
          <w:szCs w:val="24"/>
        </w:rPr>
        <w:br/>
        <w:t>- Working for two years on this site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it is constantly expanding with new things. I will create the forum where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3435D">
        <w:rPr>
          <w:rFonts w:ascii="Times New Roman" w:eastAsia="Times New Roman" w:hAnsi="Times New Roman"/>
          <w:sz w:val="24"/>
          <w:szCs w:val="24"/>
        </w:rPr>
        <w:t>fans will b</w:t>
      </w:r>
      <w:r>
        <w:rPr>
          <w:rFonts w:ascii="Times New Roman" w:eastAsia="Times New Roman" w:hAnsi="Times New Roman"/>
          <w:sz w:val="24"/>
          <w:szCs w:val="24"/>
        </w:rPr>
        <w:t xml:space="preserve">e able </w:t>
      </w:r>
      <w:r w:rsidRPr="0053435D">
        <w:rPr>
          <w:rFonts w:ascii="Times New Roman" w:eastAsia="Times New Roman" w:hAnsi="Times New Roman"/>
          <w:sz w:val="24"/>
          <w:szCs w:val="24"/>
        </w:rPr>
        <w:t>to discuss</w:t>
      </w:r>
      <w:r>
        <w:rPr>
          <w:rFonts w:ascii="Times New Roman" w:eastAsia="Times New Roman" w:hAnsi="Times New Roman"/>
          <w:sz w:val="24"/>
          <w:szCs w:val="24"/>
        </w:rPr>
        <w:t xml:space="preserve"> their philosophical thoughts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, share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53435D">
        <w:rPr>
          <w:rFonts w:ascii="Times New Roman" w:eastAsia="Times New Roman" w:hAnsi="Times New Roman"/>
          <w:sz w:val="24"/>
          <w:szCs w:val="24"/>
        </w:rPr>
        <w:instrText xml:space="preserve"> INCLUDEPICTURE "http://www.politika.rs:8080/uploads/rubrike/66127/i/1/rastovic%20milos.jpg" \* MERGEFORMATINET </w:instrText>
      </w:r>
      <w:r w:rsidRPr="0053435D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714500" cy="2095500"/>
            <wp:effectExtent l="0" t="0" r="0" b="0"/>
            <wp:wrapSquare wrapText="right"/>
            <wp:docPr id="3" name="Picture 3" descr="http://www.politika.rs:8080/uploads/rubrike/66127/i/1/rastovic%20mi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tika.rs:8080/uploads/rubrike/66127/i/1/rastovic%20milo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35D">
        <w:rPr>
          <w:rFonts w:ascii="Times New Roman" w:eastAsia="Times New Roman" w:hAnsi="Times New Roman"/>
          <w:sz w:val="24"/>
          <w:szCs w:val="24"/>
        </w:rPr>
        <w:fldChar w:fldCharType="end"/>
      </w:r>
      <w:r w:rsidRPr="0053435D">
        <w:rPr>
          <w:rFonts w:ascii="Times New Roman" w:eastAsia="Times New Roman" w:hAnsi="Times New Roman"/>
          <w:sz w:val="24"/>
          <w:szCs w:val="24"/>
        </w:rPr>
        <w:t>experiences, receive useful information</w:t>
      </w:r>
      <w:r>
        <w:rPr>
          <w:rFonts w:ascii="Times New Roman" w:eastAsia="Times New Roman" w:hAnsi="Times New Roman"/>
          <w:sz w:val="24"/>
          <w:szCs w:val="24"/>
        </w:rPr>
        <w:t xml:space="preserve">, and test their knowledge about </w:t>
      </w:r>
      <w:r w:rsidRPr="0053435D">
        <w:rPr>
          <w:rFonts w:ascii="Times New Roman" w:eastAsia="Times New Roman" w:hAnsi="Times New Roman"/>
          <w:sz w:val="24"/>
          <w:szCs w:val="24"/>
        </w:rPr>
        <w:t>the history of philoso</w:t>
      </w:r>
      <w:r>
        <w:rPr>
          <w:rFonts w:ascii="Times New Roman" w:eastAsia="Times New Roman" w:hAnsi="Times New Roman"/>
          <w:sz w:val="24"/>
          <w:szCs w:val="24"/>
        </w:rPr>
        <w:t xml:space="preserve">phy-says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B80A51" w:rsidRPr="0053435D" w:rsidRDefault="00B80A51" w:rsidP="00B80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The website has a constantly expanding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art gallery, as well as </w:t>
      </w:r>
      <w:r>
        <w:rPr>
          <w:rFonts w:ascii="Times New Roman" w:eastAsia="Times New Roman" w:hAnsi="Times New Roman"/>
          <w:sz w:val="24"/>
          <w:szCs w:val="24"/>
        </w:rPr>
        <w:t xml:space="preserve">a data </w:t>
      </w:r>
      <w:r w:rsidRPr="0053435D">
        <w:rPr>
          <w:rFonts w:ascii="Times New Roman" w:eastAsia="Times New Roman" w:hAnsi="Times New Roman"/>
          <w:sz w:val="24"/>
          <w:szCs w:val="24"/>
        </w:rPr>
        <w:t>base</w:t>
      </w:r>
      <w:r>
        <w:rPr>
          <w:rFonts w:ascii="Times New Roman" w:eastAsia="Times New Roman" w:hAnsi="Times New Roman"/>
          <w:sz w:val="24"/>
          <w:szCs w:val="24"/>
        </w:rPr>
        <w:t xml:space="preserve"> for </w:t>
      </w:r>
      <w:r w:rsidRPr="0053435D">
        <w:rPr>
          <w:rFonts w:ascii="Times New Roman" w:eastAsia="Times New Roman" w:hAnsi="Times New Roman"/>
          <w:sz w:val="24"/>
          <w:szCs w:val="24"/>
        </w:rPr>
        <w:t>students' seminar</w:t>
      </w:r>
      <w:r>
        <w:rPr>
          <w:rFonts w:ascii="Times New Roman" w:eastAsia="Times New Roman" w:hAnsi="Times New Roman"/>
          <w:sz w:val="24"/>
          <w:szCs w:val="24"/>
        </w:rPr>
        <w:t>s, and a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page that deals with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films with philosophical </w:t>
      </w:r>
      <w:r>
        <w:rPr>
          <w:rFonts w:ascii="Times New Roman" w:eastAsia="Times New Roman" w:hAnsi="Times New Roman"/>
          <w:sz w:val="24"/>
          <w:szCs w:val="24"/>
        </w:rPr>
        <w:t xml:space="preserve">issues, which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Rastovic’s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colleagues from the American Universities</w:t>
      </w:r>
      <w:r>
        <w:rPr>
          <w:rFonts w:ascii="Times New Roman" w:eastAsia="Times New Roman" w:hAnsi="Times New Roman"/>
          <w:sz w:val="24"/>
          <w:szCs w:val="24"/>
        </w:rPr>
        <w:t xml:space="preserve"> especially like and it is one of the most visited pages. Here you can learn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that philosophical </w:t>
      </w:r>
      <w:r>
        <w:rPr>
          <w:rFonts w:ascii="Times New Roman" w:eastAsia="Times New Roman" w:hAnsi="Times New Roman"/>
          <w:sz w:val="24"/>
          <w:szCs w:val="24"/>
        </w:rPr>
        <w:t>ideas are woven through different fields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or in certain </w:t>
      </w:r>
      <w:r>
        <w:rPr>
          <w:rFonts w:ascii="Times New Roman" w:eastAsia="Times New Roman" w:hAnsi="Times New Roman"/>
          <w:sz w:val="24"/>
          <w:szCs w:val="24"/>
        </w:rPr>
        <w:t xml:space="preserve">films, such as </w:t>
      </w:r>
      <w:r w:rsidRPr="0053435D">
        <w:rPr>
          <w:rFonts w:ascii="Times New Roman" w:eastAsia="Times New Roman" w:hAnsi="Times New Roman"/>
          <w:sz w:val="24"/>
          <w:szCs w:val="24"/>
        </w:rPr>
        <w:t>Nietzsche's will to power, whic</w:t>
      </w:r>
      <w:r>
        <w:rPr>
          <w:rFonts w:ascii="Times New Roman" w:eastAsia="Times New Roman" w:hAnsi="Times New Roman"/>
          <w:sz w:val="24"/>
          <w:szCs w:val="24"/>
        </w:rPr>
        <w:t>h the author recognizes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/>
          <w:sz w:val="24"/>
          <w:szCs w:val="24"/>
        </w:rPr>
        <w:t>"Citizen Kane" and "Triumph of The W</w:t>
      </w:r>
      <w:r w:rsidRPr="0053435D">
        <w:rPr>
          <w:rFonts w:ascii="Times New Roman" w:eastAsia="Times New Roman" w:hAnsi="Times New Roman"/>
          <w:sz w:val="24"/>
          <w:szCs w:val="24"/>
        </w:rPr>
        <w:t>ill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” or existential learning that had </w:t>
      </w:r>
      <w:r>
        <w:rPr>
          <w:rFonts w:ascii="Times New Roman" w:eastAsia="Times New Roman" w:hAnsi="Times New Roman"/>
          <w:sz w:val="24"/>
          <w:szCs w:val="24"/>
        </w:rPr>
        <w:t>a huge impact on the works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of Ingmar</w:t>
      </w:r>
      <w:r>
        <w:rPr>
          <w:rFonts w:ascii="Times New Roman" w:eastAsia="Times New Roman" w:hAnsi="Times New Roman"/>
          <w:sz w:val="24"/>
          <w:szCs w:val="24"/>
        </w:rPr>
        <w:t xml:space="preserve"> Bergman.                         .      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The p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resentation, according </w:t>
      </w:r>
      <w:r>
        <w:rPr>
          <w:rFonts w:ascii="Times New Roman" w:eastAsia="Times New Roman" w:hAnsi="Times New Roman"/>
          <w:sz w:val="24"/>
          <w:szCs w:val="24"/>
        </w:rPr>
        <w:t>to the Professor’s knowledge, is for everyone: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students, professors, </w:t>
      </w:r>
      <w:r w:rsidRPr="0053435D">
        <w:rPr>
          <w:rFonts w:ascii="Times New Roman" w:eastAsia="Times New Roman" w:hAnsi="Times New Roman"/>
          <w:sz w:val="24"/>
          <w:szCs w:val="24"/>
        </w:rPr>
        <w:lastRenderedPageBreak/>
        <w:t>fans, those who would like t</w:t>
      </w:r>
      <w:r>
        <w:rPr>
          <w:rFonts w:ascii="Times New Roman" w:eastAsia="Times New Roman" w:hAnsi="Times New Roman"/>
          <w:sz w:val="24"/>
          <w:szCs w:val="24"/>
        </w:rPr>
        <w:t>o learn something new or just have fun and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laugh </w:t>
      </w:r>
      <w:r>
        <w:rPr>
          <w:rFonts w:ascii="Times New Roman" w:eastAsia="Times New Roman" w:hAnsi="Times New Roman"/>
          <w:sz w:val="24"/>
          <w:szCs w:val="24"/>
        </w:rPr>
        <w:t xml:space="preserve">at philosophical jokes and comic,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strips, </w:t>
      </w:r>
      <w:r>
        <w:rPr>
          <w:rFonts w:ascii="Times New Roman" w:eastAsia="Times New Roman" w:hAnsi="Times New Roman"/>
          <w:sz w:val="24"/>
          <w:szCs w:val="24"/>
        </w:rPr>
        <w:t>while their testing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your knowledge in the interactive quiz.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/>
          <w:sz w:val="24"/>
          <w:szCs w:val="24"/>
        </w:rPr>
        <w:t>Ever since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September </w:t>
      </w:r>
      <w:r>
        <w:rPr>
          <w:rFonts w:ascii="Times New Roman" w:eastAsia="Times New Roman" w:hAnsi="Times New Roman"/>
          <w:sz w:val="24"/>
          <w:szCs w:val="24"/>
        </w:rPr>
        <w:t xml:space="preserve">students have been </w:t>
      </w:r>
      <w:r w:rsidRPr="0053435D">
        <w:rPr>
          <w:rFonts w:ascii="Times New Roman" w:eastAsia="Times New Roman" w:hAnsi="Times New Roman"/>
          <w:sz w:val="24"/>
          <w:szCs w:val="24"/>
        </w:rPr>
        <w:t>con</w:t>
      </w:r>
      <w:r>
        <w:rPr>
          <w:rFonts w:ascii="Times New Roman" w:eastAsia="Times New Roman" w:hAnsi="Times New Roman"/>
          <w:sz w:val="24"/>
          <w:szCs w:val="24"/>
        </w:rPr>
        <w:t>stantly using the site in studying, to prepare the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classes,</w:t>
      </w:r>
      <w:r>
        <w:rPr>
          <w:rFonts w:ascii="Times New Roman" w:eastAsia="Times New Roman" w:hAnsi="Times New Roman"/>
          <w:sz w:val="24"/>
          <w:szCs w:val="24"/>
        </w:rPr>
        <w:t xml:space="preserve"> and for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additional</w:t>
      </w:r>
      <w:r>
        <w:rPr>
          <w:rFonts w:ascii="Times New Roman" w:eastAsia="Times New Roman" w:hAnsi="Times New Roman"/>
          <w:sz w:val="24"/>
          <w:szCs w:val="24"/>
        </w:rPr>
        <w:t xml:space="preserve"> learning. </w:t>
      </w:r>
      <w:r w:rsidRPr="0053435D">
        <w:rPr>
          <w:rFonts w:ascii="Times New Roman" w:eastAsia="Times New Roman" w:hAnsi="Times New Roman"/>
          <w:sz w:val="24"/>
          <w:szCs w:val="24"/>
        </w:rPr>
        <w:t>I s</w:t>
      </w:r>
      <w:r>
        <w:rPr>
          <w:rFonts w:ascii="Times New Roman" w:eastAsia="Times New Roman" w:hAnsi="Times New Roman"/>
          <w:sz w:val="24"/>
          <w:szCs w:val="24"/>
        </w:rPr>
        <w:t>tarted to "put”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my lectures</w:t>
      </w:r>
      <w:r>
        <w:rPr>
          <w:rFonts w:ascii="Times New Roman" w:eastAsia="Times New Roman" w:hAnsi="Times New Roman"/>
          <w:sz w:val="24"/>
          <w:szCs w:val="24"/>
        </w:rPr>
        <w:t xml:space="preserve"> on the Internet and literature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which I used</w:t>
      </w:r>
      <w:r>
        <w:rPr>
          <w:rFonts w:ascii="Times New Roman" w:eastAsia="Times New Roman" w:hAnsi="Times New Roman"/>
          <w:sz w:val="24"/>
          <w:szCs w:val="24"/>
        </w:rPr>
        <w:t xml:space="preserve"> for the class. I </w:t>
      </w:r>
      <w:r w:rsidRPr="0053435D">
        <w:rPr>
          <w:rFonts w:ascii="Times New Roman" w:eastAsia="Times New Roman" w:hAnsi="Times New Roman"/>
          <w:sz w:val="24"/>
          <w:szCs w:val="24"/>
        </w:rPr>
        <w:t>defined exactly what is expected of students</w:t>
      </w:r>
      <w:r>
        <w:rPr>
          <w:rFonts w:ascii="Times New Roman" w:eastAsia="Times New Roman" w:hAnsi="Times New Roman"/>
          <w:sz w:val="24"/>
          <w:szCs w:val="24"/>
        </w:rPr>
        <w:t xml:space="preserve"> in the class.  The i</w:t>
      </w:r>
      <w:r w:rsidRPr="0053435D">
        <w:rPr>
          <w:rFonts w:ascii="Times New Roman" w:eastAsia="Times New Roman" w:hAnsi="Times New Roman"/>
          <w:sz w:val="24"/>
          <w:szCs w:val="24"/>
        </w:rPr>
        <w:t>nternet is closer to students than the traditional ways of learning i</w:t>
      </w:r>
      <w:r>
        <w:rPr>
          <w:rFonts w:ascii="Times New Roman" w:eastAsia="Times New Roman" w:hAnsi="Times New Roman"/>
          <w:sz w:val="24"/>
          <w:szCs w:val="24"/>
        </w:rPr>
        <w:t xml:space="preserve">n the school - explains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The next project, which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this professor of philosophy</w:t>
      </w:r>
      <w:r>
        <w:rPr>
          <w:rFonts w:ascii="Times New Roman" w:eastAsia="Times New Roman" w:hAnsi="Times New Roman"/>
          <w:sz w:val="24"/>
          <w:szCs w:val="24"/>
        </w:rPr>
        <w:t xml:space="preserve"> is planning,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is to introduce his school</w:t>
      </w:r>
      <w:r>
        <w:rPr>
          <w:rFonts w:ascii="Times New Roman" w:eastAsia="Times New Roman" w:hAnsi="Times New Roman"/>
          <w:sz w:val="24"/>
          <w:szCs w:val="24"/>
        </w:rPr>
        <w:t xml:space="preserve">’s colleagues to </w:t>
      </w:r>
      <w:r w:rsidRPr="0053435D">
        <w:rPr>
          <w:rFonts w:ascii="Times New Roman" w:eastAsia="Times New Roman" w:hAnsi="Times New Roman"/>
          <w:sz w:val="24"/>
          <w:szCs w:val="24"/>
        </w:rPr>
        <w:t>similar presentation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for each subject, and the possibility of distance lear</w:t>
      </w:r>
      <w:r>
        <w:rPr>
          <w:rFonts w:ascii="Times New Roman" w:eastAsia="Times New Roman" w:hAnsi="Times New Roman"/>
          <w:sz w:val="24"/>
          <w:szCs w:val="24"/>
        </w:rPr>
        <w:t xml:space="preserve">ning, but stressed that for now it is </w:t>
      </w:r>
      <w:r w:rsidRPr="0053435D">
        <w:rPr>
          <w:rFonts w:ascii="Times New Roman" w:eastAsia="Times New Roman" w:hAnsi="Times New Roman"/>
          <w:sz w:val="24"/>
          <w:szCs w:val="24"/>
        </w:rPr>
        <w:t>only</w:t>
      </w:r>
      <w:r>
        <w:rPr>
          <w:rFonts w:ascii="Times New Roman" w:eastAsia="Times New Roman" w:hAnsi="Times New Roman"/>
          <w:sz w:val="24"/>
          <w:szCs w:val="24"/>
        </w:rPr>
        <w:t xml:space="preserve"> an idea</w:t>
      </w:r>
      <w:r w:rsidRPr="0053435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- At the </w:t>
      </w:r>
      <w:r>
        <w:rPr>
          <w:rFonts w:ascii="Times New Roman" w:eastAsia="Times New Roman" w:hAnsi="Times New Roman"/>
          <w:sz w:val="24"/>
          <w:szCs w:val="24"/>
        </w:rPr>
        <w:t xml:space="preserve">Philosophy Conference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in the United States, where I was the only participant from Eastern Europe, I learned that 65 </w:t>
      </w:r>
      <w:r>
        <w:rPr>
          <w:rFonts w:ascii="Times New Roman" w:eastAsia="Times New Roman" w:hAnsi="Times New Roman"/>
          <w:sz w:val="24"/>
          <w:szCs w:val="24"/>
        </w:rPr>
        <w:t>percent of students in high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scho</w:t>
      </w:r>
      <w:r>
        <w:rPr>
          <w:rFonts w:ascii="Times New Roman" w:eastAsia="Times New Roman" w:hAnsi="Times New Roman"/>
          <w:sz w:val="24"/>
          <w:szCs w:val="24"/>
        </w:rPr>
        <w:t>ols use the Internet in studying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, while </w:t>
      </w:r>
      <w:r>
        <w:rPr>
          <w:rFonts w:ascii="Times New Roman" w:eastAsia="Times New Roman" w:hAnsi="Times New Roman"/>
          <w:sz w:val="24"/>
          <w:szCs w:val="24"/>
        </w:rPr>
        <w:t xml:space="preserve">this type of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learning </w:t>
      </w:r>
      <w:r>
        <w:rPr>
          <w:rFonts w:ascii="Times New Roman" w:eastAsia="Times New Roman" w:hAnsi="Times New Roman"/>
          <w:sz w:val="24"/>
          <w:szCs w:val="24"/>
        </w:rPr>
        <w:t xml:space="preserve">in Serbia is only in starting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said.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In our defense </w:t>
      </w:r>
      <w:r>
        <w:rPr>
          <w:rFonts w:ascii="Times New Roman" w:eastAsia="Times New Roman" w:hAnsi="Times New Roman"/>
          <w:sz w:val="24"/>
          <w:szCs w:val="24"/>
        </w:rPr>
        <w:t xml:space="preserve">it </w:t>
      </w:r>
      <w:r w:rsidRPr="0053435D">
        <w:rPr>
          <w:rFonts w:ascii="Times New Roman" w:eastAsia="Times New Roman" w:hAnsi="Times New Roman"/>
          <w:sz w:val="24"/>
          <w:szCs w:val="24"/>
        </w:rPr>
        <w:t>sh</w:t>
      </w:r>
      <w:r>
        <w:rPr>
          <w:rFonts w:ascii="Times New Roman" w:eastAsia="Times New Roman" w:hAnsi="Times New Roman"/>
          <w:sz w:val="24"/>
          <w:szCs w:val="24"/>
        </w:rPr>
        <w:t>ould be pointed out, tells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that </w:t>
      </w:r>
      <w:r w:rsidRPr="0053435D">
        <w:rPr>
          <w:rFonts w:ascii="Times New Roman" w:eastAsia="Times New Roman" w:hAnsi="Times New Roman"/>
          <w:sz w:val="24"/>
          <w:szCs w:val="24"/>
        </w:rPr>
        <w:t>American professors were pleasantly s</w:t>
      </w:r>
      <w:r>
        <w:rPr>
          <w:rFonts w:ascii="Times New Roman" w:eastAsia="Times New Roman" w:hAnsi="Times New Roman"/>
          <w:sz w:val="24"/>
          <w:szCs w:val="24"/>
        </w:rPr>
        <w:t>urprised when they heard about philosophy studies in high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school</w:t>
      </w:r>
      <w:r>
        <w:rPr>
          <w:rFonts w:ascii="Times New Roman" w:eastAsia="Times New Roman" w:hAnsi="Times New Roman"/>
          <w:sz w:val="24"/>
          <w:szCs w:val="24"/>
        </w:rPr>
        <w:t>s in Serbia</w:t>
      </w:r>
      <w:r w:rsidRPr="0053435D">
        <w:rPr>
          <w:rFonts w:ascii="Times New Roman" w:eastAsia="Times New Roman" w:hAnsi="Times New Roman"/>
          <w:sz w:val="24"/>
          <w:szCs w:val="24"/>
        </w:rPr>
        <w:t>, because</w:t>
      </w:r>
      <w:r>
        <w:rPr>
          <w:rFonts w:ascii="Times New Roman" w:eastAsia="Times New Roman" w:hAnsi="Times New Roman"/>
          <w:sz w:val="24"/>
          <w:szCs w:val="24"/>
        </w:rPr>
        <w:t xml:space="preserve"> philosophy is not thought in American high schools, but only at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the university</w:t>
      </w:r>
      <w:r>
        <w:rPr>
          <w:rFonts w:ascii="Times New Roman" w:eastAsia="Times New Roman" w:hAnsi="Times New Roman"/>
          <w:sz w:val="24"/>
          <w:szCs w:val="24"/>
        </w:rPr>
        <w:t xml:space="preserve"> level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  <w:t>One of the jokes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found on this site reads as follows: The </w:t>
      </w:r>
      <w:r>
        <w:rPr>
          <w:rFonts w:ascii="Times New Roman" w:eastAsia="Times New Roman" w:hAnsi="Times New Roman"/>
          <w:sz w:val="24"/>
          <w:szCs w:val="24"/>
        </w:rPr>
        <w:t>topic for the final test at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university was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"How </w:t>
      </w:r>
      <w:r>
        <w:rPr>
          <w:rFonts w:ascii="Times New Roman" w:eastAsia="Times New Roman" w:hAnsi="Times New Roman"/>
          <w:sz w:val="24"/>
          <w:szCs w:val="24"/>
        </w:rPr>
        <w:t>can you make a living with a philosophy degree</w:t>
      </w:r>
      <w:r w:rsidRPr="0053435D">
        <w:rPr>
          <w:rFonts w:ascii="Times New Roman" w:eastAsia="Times New Roman" w:hAnsi="Times New Roman"/>
          <w:sz w:val="24"/>
          <w:szCs w:val="24"/>
        </w:rPr>
        <w:t>?" Although the rhetori</w:t>
      </w:r>
      <w:r>
        <w:rPr>
          <w:rFonts w:ascii="Times New Roman" w:eastAsia="Times New Roman" w:hAnsi="Times New Roman"/>
          <w:sz w:val="24"/>
          <w:szCs w:val="24"/>
        </w:rPr>
        <w:t>cal question, we cannot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provide a response - so you'll like what you are doing.</w:t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35D">
        <w:rPr>
          <w:rFonts w:ascii="Times New Roman" w:eastAsia="Times New Roman" w:hAnsi="Times New Roman"/>
          <w:sz w:val="24"/>
          <w:szCs w:val="24"/>
        </w:rPr>
        <w:t xml:space="preserve">Ј.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Beokovic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0A51" w:rsidRPr="0053435D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35D">
        <w:rPr>
          <w:rFonts w:ascii="Times New Roman" w:eastAsia="Times New Roman" w:hAnsi="Times New Roman"/>
          <w:sz w:val="24"/>
          <w:szCs w:val="24"/>
        </w:rPr>
        <w:t>[</w:t>
      </w:r>
      <w:proofErr w:type="gramStart"/>
      <w:r w:rsidRPr="0053435D">
        <w:rPr>
          <w:rFonts w:ascii="Times New Roman" w:eastAsia="Times New Roman" w:hAnsi="Times New Roman"/>
          <w:sz w:val="24"/>
          <w:szCs w:val="24"/>
        </w:rPr>
        <w:t>proclaimed</w:t>
      </w:r>
      <w:proofErr w:type="gramEnd"/>
      <w:r w:rsidRPr="0053435D">
        <w:rPr>
          <w:rFonts w:ascii="Times New Roman" w:eastAsia="Times New Roman" w:hAnsi="Times New Roman"/>
          <w:sz w:val="24"/>
          <w:szCs w:val="24"/>
        </w:rPr>
        <w:t xml:space="preserve">: 07/12/2008] </w:t>
      </w:r>
    </w:p>
    <w:p w:rsidR="00B80A51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Picture 2" descr="stampa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a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5D"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04775" cy="104775"/>
            <wp:effectExtent l="0" t="0" r="9525" b="9525"/>
            <wp:docPr id="1" name="Picture 1" descr="posalj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alj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51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A51" w:rsidRDefault="00B80A51" w:rsidP="00B80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A51" w:rsidRPr="00B80A51" w:rsidRDefault="00B80A51" w:rsidP="00B80A5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80A51" w:rsidRPr="00B8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1"/>
    <w:rsid w:val="00274733"/>
    <w:rsid w:val="00B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125.43.113/translate_c?hl=en&amp;sl=sr&amp;u=http://www.politika.rs/Stranice/rss.sr.html&amp;prev=/search%3Fq%3Dpolitika.co.yu%26hl%3Den%26client%3Dfirefox-a%26rls%3Dorg.mozilla:en-US:official%26hs%3De7k&amp;usg=ALkJrhgv1N7BF_O1BQGeAROWarxlAgmmHA" TargetMode="External"/><Relationship Id="rId13" Type="http://schemas.openxmlformats.org/officeDocument/2006/relationships/hyperlink" Target="http://www.politika.rs/rubrike/Drustvo/Sokrat-i-Hegel-na-Internetu.s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politika.rs:8080/uploads/rubrike/66127/i/1/rastovic%20milos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74.125.43.113/translate_c?hl=en&amp;sl=sr&amp;u=http://www.politika.rs/&amp;prev=/search%3Fq%3Dpolitika.co.yu%26hl%3Den%26client%3Dfirefox-a%26rls%3Dorg.mozilla:en-US:official%26hs%3De7k&amp;usg=ALkJrhhUV2ZJq7mxMwdV-xgAVPa2qxA9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74.125.43.100/translate_c?hl=en&amp;sl=sr&amp;tl=en&amp;u=http://www.politika.rs/rubrike/Drustvo/index.1.sr.html&amp;usg=ALkJrhi73Zm38dSkpfeKMCFYHBDDeK2aW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Rastovic</dc:creator>
  <cp:lastModifiedBy>Milos Rastovic</cp:lastModifiedBy>
  <cp:revision>1</cp:revision>
  <dcterms:created xsi:type="dcterms:W3CDTF">2012-08-15T14:51:00Z</dcterms:created>
  <dcterms:modified xsi:type="dcterms:W3CDTF">2012-08-15T14:56:00Z</dcterms:modified>
</cp:coreProperties>
</file>